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9D2" w:rsidRPr="0024197B" w:rsidRDefault="00D86D79" w:rsidP="0024197B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97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86D79" w:rsidRPr="0024197B" w:rsidRDefault="00D86D79" w:rsidP="0024197B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97B">
        <w:rPr>
          <w:rFonts w:ascii="Times New Roman" w:hAnsi="Times New Roman" w:cs="Times New Roman"/>
          <w:b/>
          <w:sz w:val="28"/>
          <w:szCs w:val="28"/>
        </w:rPr>
        <w:t>о конкурсе среди педагогов детского сада «Березка»</w:t>
      </w:r>
    </w:p>
    <w:p w:rsidR="00D86D79" w:rsidRPr="0024197B" w:rsidRDefault="00D86D79" w:rsidP="0024197B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97B">
        <w:rPr>
          <w:rFonts w:ascii="Times New Roman" w:hAnsi="Times New Roman" w:cs="Times New Roman"/>
          <w:b/>
          <w:sz w:val="28"/>
          <w:szCs w:val="28"/>
        </w:rPr>
        <w:t>«</w:t>
      </w:r>
      <w:r w:rsidR="0024197B" w:rsidRPr="0024197B">
        <w:rPr>
          <w:rFonts w:ascii="Times New Roman" w:hAnsi="Times New Roman" w:cs="Times New Roman"/>
          <w:b/>
          <w:sz w:val="28"/>
          <w:szCs w:val="28"/>
        </w:rPr>
        <w:t>Лучшая группа к Новому году»</w:t>
      </w:r>
    </w:p>
    <w:p w:rsidR="0024197B" w:rsidRPr="006F4504" w:rsidRDefault="0024197B" w:rsidP="0024197B">
      <w:pPr>
        <w:pStyle w:val="ac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F4504">
        <w:rPr>
          <w:rFonts w:ascii="Times New Roman" w:hAnsi="Times New Roman" w:cs="Times New Roman"/>
          <w:b/>
          <w:sz w:val="24"/>
          <w:szCs w:val="28"/>
        </w:rPr>
        <w:t>Общие положения.</w:t>
      </w:r>
    </w:p>
    <w:p w:rsidR="0024197B" w:rsidRPr="006F4504" w:rsidRDefault="0024197B" w:rsidP="00A65BCA">
      <w:pPr>
        <w:pStyle w:val="ac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6F4504">
        <w:rPr>
          <w:rFonts w:ascii="Times New Roman" w:hAnsi="Times New Roman" w:cs="Times New Roman"/>
          <w:sz w:val="24"/>
          <w:szCs w:val="28"/>
        </w:rPr>
        <w:t>Конкурс «Лучшая группа к Новому году»</w:t>
      </w:r>
      <w:r w:rsidR="00A65BCA" w:rsidRPr="006F4504">
        <w:rPr>
          <w:rFonts w:ascii="Times New Roman" w:hAnsi="Times New Roman" w:cs="Times New Roman"/>
          <w:sz w:val="24"/>
          <w:szCs w:val="28"/>
        </w:rPr>
        <w:t xml:space="preserve"> среди детского сада «Березка»,  посвященный празднованию  Нового 2014  года, проводится в целях выявления, поддержки и поощрения творчески работающих педагогов  и младших воспитателей дошкольного образовательного учреждения.</w:t>
      </w:r>
    </w:p>
    <w:p w:rsidR="00A65BCA" w:rsidRPr="006F4504" w:rsidRDefault="00A65BCA" w:rsidP="00A65BCA">
      <w:pPr>
        <w:pStyle w:val="ac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6F4504">
        <w:rPr>
          <w:rFonts w:ascii="Times New Roman" w:hAnsi="Times New Roman" w:cs="Times New Roman"/>
          <w:sz w:val="24"/>
          <w:szCs w:val="28"/>
        </w:rPr>
        <w:t>Задачами Конкурса являются:</w:t>
      </w:r>
    </w:p>
    <w:p w:rsidR="00A65BCA" w:rsidRPr="006F4504" w:rsidRDefault="00A65BCA" w:rsidP="00A65BCA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6F4504">
        <w:rPr>
          <w:rFonts w:ascii="Times New Roman" w:hAnsi="Times New Roman" w:cs="Times New Roman"/>
          <w:sz w:val="24"/>
          <w:szCs w:val="28"/>
        </w:rPr>
        <w:t>Поддержка педагогических работников дошкольного образовательного</w:t>
      </w:r>
      <w:r w:rsidR="00AF0E3B" w:rsidRPr="006F4504">
        <w:rPr>
          <w:rFonts w:ascii="Times New Roman" w:hAnsi="Times New Roman" w:cs="Times New Roman"/>
          <w:sz w:val="24"/>
          <w:szCs w:val="28"/>
        </w:rPr>
        <w:t xml:space="preserve"> учреждения;</w:t>
      </w:r>
    </w:p>
    <w:p w:rsidR="00AF0E3B" w:rsidRPr="006F4504" w:rsidRDefault="00AF0E3B" w:rsidP="00A65BCA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6F4504">
        <w:rPr>
          <w:rFonts w:ascii="Times New Roman" w:hAnsi="Times New Roman" w:cs="Times New Roman"/>
          <w:sz w:val="24"/>
          <w:szCs w:val="28"/>
        </w:rPr>
        <w:t>Повышения профессионального уровня педагогов;</w:t>
      </w:r>
    </w:p>
    <w:p w:rsidR="00AF0E3B" w:rsidRPr="006F4504" w:rsidRDefault="00AF0E3B" w:rsidP="00A65BCA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6F4504">
        <w:rPr>
          <w:rFonts w:ascii="Times New Roman" w:hAnsi="Times New Roman" w:cs="Times New Roman"/>
          <w:sz w:val="24"/>
          <w:szCs w:val="28"/>
        </w:rPr>
        <w:t>Привлечение внимания к дошкольному образовательному учреждению родителей.</w:t>
      </w:r>
    </w:p>
    <w:p w:rsidR="00AF0E3B" w:rsidRPr="006F4504" w:rsidRDefault="00AF0E3B" w:rsidP="00AF0E3B">
      <w:pPr>
        <w:pStyle w:val="ac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F4504">
        <w:rPr>
          <w:rFonts w:ascii="Times New Roman" w:hAnsi="Times New Roman" w:cs="Times New Roman"/>
          <w:b/>
          <w:sz w:val="24"/>
          <w:szCs w:val="28"/>
        </w:rPr>
        <w:t>Содержание конкурса.</w:t>
      </w:r>
    </w:p>
    <w:p w:rsidR="00AF0E3B" w:rsidRPr="006F4504" w:rsidRDefault="00C64CAD" w:rsidP="00AF0E3B">
      <w:pPr>
        <w:pStyle w:val="ac"/>
        <w:rPr>
          <w:rFonts w:ascii="Times New Roman" w:hAnsi="Times New Roman" w:cs="Times New Roman"/>
          <w:sz w:val="24"/>
          <w:szCs w:val="28"/>
        </w:rPr>
      </w:pPr>
      <w:r w:rsidRPr="006F4504">
        <w:rPr>
          <w:rFonts w:ascii="Times New Roman" w:hAnsi="Times New Roman" w:cs="Times New Roman"/>
          <w:sz w:val="24"/>
          <w:szCs w:val="28"/>
        </w:rPr>
        <w:t xml:space="preserve">   </w:t>
      </w:r>
      <w:r w:rsidR="00AF0E3B" w:rsidRPr="006F4504">
        <w:rPr>
          <w:rFonts w:ascii="Times New Roman" w:hAnsi="Times New Roman" w:cs="Times New Roman"/>
          <w:sz w:val="24"/>
          <w:szCs w:val="28"/>
        </w:rPr>
        <w:t>Украшение группы или музыкального зала должно соответствовать Новогодней тематики</w:t>
      </w:r>
      <w:r w:rsidRPr="006F4504">
        <w:rPr>
          <w:rFonts w:ascii="Times New Roman" w:hAnsi="Times New Roman" w:cs="Times New Roman"/>
          <w:sz w:val="24"/>
          <w:szCs w:val="28"/>
        </w:rPr>
        <w:t>.</w:t>
      </w:r>
    </w:p>
    <w:p w:rsidR="00C64CAD" w:rsidRPr="006F4504" w:rsidRDefault="00C64CAD" w:rsidP="00C64CAD">
      <w:pPr>
        <w:pStyle w:val="ac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F4504">
        <w:rPr>
          <w:rFonts w:ascii="Times New Roman" w:hAnsi="Times New Roman" w:cs="Times New Roman"/>
          <w:b/>
          <w:sz w:val="24"/>
          <w:szCs w:val="28"/>
        </w:rPr>
        <w:t>Условия и проведения конкурса.</w:t>
      </w:r>
    </w:p>
    <w:p w:rsidR="00C64CAD" w:rsidRPr="006F4504" w:rsidRDefault="00C64CAD" w:rsidP="00C64CAD">
      <w:pPr>
        <w:pStyle w:val="ac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6F4504">
        <w:rPr>
          <w:rFonts w:ascii="Times New Roman" w:hAnsi="Times New Roman" w:cs="Times New Roman"/>
          <w:sz w:val="24"/>
          <w:szCs w:val="28"/>
        </w:rPr>
        <w:t>Сроки проведения конкурса:  с 16 декабря 2013 года по  24 декабря 2013 года.</w:t>
      </w:r>
    </w:p>
    <w:p w:rsidR="00C64CAD" w:rsidRPr="006F4504" w:rsidRDefault="00C64CAD" w:rsidP="00C64CAD">
      <w:pPr>
        <w:pStyle w:val="ac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6F4504">
        <w:rPr>
          <w:rFonts w:ascii="Times New Roman" w:hAnsi="Times New Roman" w:cs="Times New Roman"/>
          <w:sz w:val="24"/>
          <w:szCs w:val="28"/>
        </w:rPr>
        <w:t>Участники конкурса: - педагоги, младшие воспитатели детского сада.</w:t>
      </w:r>
    </w:p>
    <w:p w:rsidR="00C64CAD" w:rsidRPr="006F4504" w:rsidRDefault="00C64CAD" w:rsidP="00FF673C">
      <w:pPr>
        <w:pStyle w:val="ac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6F4504">
        <w:rPr>
          <w:rFonts w:ascii="Times New Roman" w:hAnsi="Times New Roman" w:cs="Times New Roman"/>
          <w:sz w:val="24"/>
          <w:szCs w:val="28"/>
        </w:rPr>
        <w:t xml:space="preserve">Требование </w:t>
      </w:r>
      <w:r w:rsidR="00FF673C" w:rsidRPr="006F4504">
        <w:rPr>
          <w:rFonts w:ascii="Times New Roman" w:hAnsi="Times New Roman" w:cs="Times New Roman"/>
          <w:sz w:val="24"/>
          <w:szCs w:val="28"/>
        </w:rPr>
        <w:t>к конкурсу:</w:t>
      </w:r>
    </w:p>
    <w:p w:rsidR="00FF673C" w:rsidRPr="006F4504" w:rsidRDefault="00FF673C" w:rsidP="00FF673C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6F4504">
        <w:rPr>
          <w:rFonts w:ascii="Times New Roman" w:hAnsi="Times New Roman" w:cs="Times New Roman"/>
          <w:sz w:val="24"/>
          <w:szCs w:val="28"/>
        </w:rPr>
        <w:t>Оригинальность  и эстетичность в оформлении группы или музыкального зала.</w:t>
      </w:r>
    </w:p>
    <w:p w:rsidR="00FF673C" w:rsidRPr="006F4504" w:rsidRDefault="00FF673C" w:rsidP="00FF673C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6F4504">
        <w:rPr>
          <w:rFonts w:ascii="Times New Roman" w:hAnsi="Times New Roman" w:cs="Times New Roman"/>
          <w:sz w:val="24"/>
          <w:szCs w:val="28"/>
        </w:rPr>
        <w:t>Главный критерий при отборе победителей: украшения должны быть сделаны своими руками, а не покупными</w:t>
      </w:r>
    </w:p>
    <w:p w:rsidR="00FF673C" w:rsidRPr="006F4504" w:rsidRDefault="00FF673C" w:rsidP="00FF673C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6F4504">
        <w:rPr>
          <w:rFonts w:ascii="Times New Roman" w:hAnsi="Times New Roman" w:cs="Times New Roman"/>
          <w:sz w:val="24"/>
          <w:szCs w:val="28"/>
        </w:rPr>
        <w:t>Оформление должно быть выдержано в едином стиле.</w:t>
      </w:r>
    </w:p>
    <w:p w:rsidR="00FF673C" w:rsidRPr="006F4504" w:rsidRDefault="00FF673C" w:rsidP="006F4504">
      <w:pPr>
        <w:pStyle w:val="ac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F4504">
        <w:rPr>
          <w:rFonts w:ascii="Times New Roman" w:hAnsi="Times New Roman" w:cs="Times New Roman"/>
          <w:b/>
          <w:sz w:val="24"/>
          <w:szCs w:val="28"/>
        </w:rPr>
        <w:t>Жюри конкурса.</w:t>
      </w:r>
    </w:p>
    <w:p w:rsidR="00FF673C" w:rsidRPr="006F4504" w:rsidRDefault="00FF673C" w:rsidP="00FF673C">
      <w:pPr>
        <w:pStyle w:val="ac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6F4504">
        <w:rPr>
          <w:rFonts w:ascii="Times New Roman" w:hAnsi="Times New Roman" w:cs="Times New Roman"/>
          <w:sz w:val="24"/>
          <w:szCs w:val="28"/>
        </w:rPr>
        <w:t>На  жюри  конкурса возлагаются  следующие функции:</w:t>
      </w:r>
    </w:p>
    <w:p w:rsidR="00FF673C" w:rsidRPr="006F4504" w:rsidRDefault="00FF673C" w:rsidP="00FF673C">
      <w:pPr>
        <w:pStyle w:val="ac"/>
        <w:ind w:left="1140"/>
        <w:rPr>
          <w:rFonts w:ascii="Times New Roman" w:hAnsi="Times New Roman" w:cs="Times New Roman"/>
          <w:sz w:val="24"/>
          <w:szCs w:val="28"/>
        </w:rPr>
      </w:pPr>
      <w:r w:rsidRPr="006F4504">
        <w:rPr>
          <w:rFonts w:ascii="Times New Roman" w:hAnsi="Times New Roman" w:cs="Times New Roman"/>
          <w:sz w:val="24"/>
          <w:szCs w:val="28"/>
        </w:rPr>
        <w:t>- экспертиза и оценка представленных на конкурс материалов;</w:t>
      </w:r>
    </w:p>
    <w:p w:rsidR="00FF673C" w:rsidRPr="006F4504" w:rsidRDefault="00FF673C" w:rsidP="00FF673C">
      <w:pPr>
        <w:pStyle w:val="ac"/>
        <w:ind w:left="1140"/>
        <w:rPr>
          <w:rFonts w:ascii="Times New Roman" w:hAnsi="Times New Roman" w:cs="Times New Roman"/>
          <w:sz w:val="24"/>
          <w:szCs w:val="28"/>
        </w:rPr>
      </w:pPr>
      <w:r w:rsidRPr="006F4504">
        <w:rPr>
          <w:rFonts w:ascii="Times New Roman" w:hAnsi="Times New Roman" w:cs="Times New Roman"/>
          <w:sz w:val="24"/>
          <w:szCs w:val="28"/>
        </w:rPr>
        <w:t>- определения победителя конкурса</w:t>
      </w:r>
      <w:r w:rsidR="006F4504" w:rsidRPr="006F4504">
        <w:rPr>
          <w:rFonts w:ascii="Times New Roman" w:hAnsi="Times New Roman" w:cs="Times New Roman"/>
          <w:sz w:val="24"/>
          <w:szCs w:val="28"/>
        </w:rPr>
        <w:t>;</w:t>
      </w:r>
    </w:p>
    <w:p w:rsidR="006F4504" w:rsidRPr="006F4504" w:rsidRDefault="006F4504" w:rsidP="006F4504">
      <w:pPr>
        <w:rPr>
          <w:rFonts w:ascii="Times New Roman" w:hAnsi="Times New Roman" w:cs="Times New Roman"/>
          <w:sz w:val="24"/>
          <w:szCs w:val="28"/>
        </w:rPr>
      </w:pPr>
      <w:r w:rsidRPr="006F4504">
        <w:rPr>
          <w:rFonts w:ascii="Times New Roman" w:hAnsi="Times New Roman" w:cs="Times New Roman"/>
          <w:sz w:val="24"/>
          <w:szCs w:val="28"/>
        </w:rPr>
        <w:t>4.2 Решения жюри конкурса  оформляется протоколом и подписью председателя, а в его отсутствие – заместителя.</w:t>
      </w:r>
    </w:p>
    <w:p w:rsidR="006F4504" w:rsidRPr="006F4504" w:rsidRDefault="006F4504" w:rsidP="006F4504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F4504">
        <w:rPr>
          <w:rFonts w:ascii="Times New Roman" w:hAnsi="Times New Roman" w:cs="Times New Roman"/>
          <w:b/>
          <w:sz w:val="24"/>
          <w:szCs w:val="28"/>
        </w:rPr>
        <w:t>5. Награждение.</w:t>
      </w:r>
    </w:p>
    <w:p w:rsidR="006F4504" w:rsidRPr="006F4504" w:rsidRDefault="006F4504" w:rsidP="006F4504">
      <w:pPr>
        <w:rPr>
          <w:rFonts w:ascii="Times New Roman" w:hAnsi="Times New Roman" w:cs="Times New Roman"/>
          <w:sz w:val="24"/>
          <w:szCs w:val="28"/>
        </w:rPr>
      </w:pPr>
      <w:r w:rsidRPr="006F4504">
        <w:rPr>
          <w:rFonts w:ascii="Times New Roman" w:hAnsi="Times New Roman" w:cs="Times New Roman"/>
          <w:sz w:val="24"/>
          <w:szCs w:val="28"/>
        </w:rPr>
        <w:t>5.1 Победителям конкурса вручаются дипломы и разовые денежные премии:</w:t>
      </w:r>
    </w:p>
    <w:p w:rsidR="006F4504" w:rsidRPr="006F4504" w:rsidRDefault="006F4504" w:rsidP="006F4504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6F4504">
        <w:rPr>
          <w:rFonts w:ascii="Times New Roman" w:hAnsi="Times New Roman" w:cs="Times New Roman"/>
          <w:sz w:val="24"/>
          <w:szCs w:val="28"/>
        </w:rPr>
        <w:t>За первое место по 3 000 рублей;</w:t>
      </w:r>
    </w:p>
    <w:p w:rsidR="006F4504" w:rsidRPr="006F4504" w:rsidRDefault="006F4504" w:rsidP="006F4504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6F4504">
        <w:rPr>
          <w:rFonts w:ascii="Times New Roman" w:hAnsi="Times New Roman" w:cs="Times New Roman"/>
          <w:sz w:val="24"/>
          <w:szCs w:val="28"/>
        </w:rPr>
        <w:t>За второе место по 2 000 рублей;</w:t>
      </w:r>
    </w:p>
    <w:p w:rsidR="006F4504" w:rsidRPr="006F4504" w:rsidRDefault="006F4504" w:rsidP="006F4504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6F4504">
        <w:rPr>
          <w:rFonts w:ascii="Times New Roman" w:hAnsi="Times New Roman" w:cs="Times New Roman"/>
          <w:sz w:val="24"/>
          <w:szCs w:val="28"/>
        </w:rPr>
        <w:t>За третье место по 1 000 рублей;</w:t>
      </w:r>
    </w:p>
    <w:p w:rsidR="006F4504" w:rsidRDefault="006F4504" w:rsidP="006F4504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6F4504">
        <w:rPr>
          <w:rFonts w:ascii="Times New Roman" w:hAnsi="Times New Roman" w:cs="Times New Roman"/>
          <w:sz w:val="24"/>
          <w:szCs w:val="28"/>
        </w:rPr>
        <w:t>За участие по 500 рублей.</w:t>
      </w:r>
    </w:p>
    <w:p w:rsidR="006F4504" w:rsidRDefault="006F4504" w:rsidP="006F4504">
      <w:pPr>
        <w:pStyle w:val="ac"/>
        <w:rPr>
          <w:rFonts w:ascii="Times New Roman" w:hAnsi="Times New Roman" w:cs="Times New Roman"/>
          <w:sz w:val="24"/>
          <w:szCs w:val="28"/>
        </w:rPr>
      </w:pPr>
    </w:p>
    <w:p w:rsidR="006F4504" w:rsidRDefault="006F4504" w:rsidP="006F4504">
      <w:pPr>
        <w:pStyle w:val="ac"/>
        <w:rPr>
          <w:rFonts w:ascii="Times New Roman" w:hAnsi="Times New Roman" w:cs="Times New Roman"/>
          <w:sz w:val="24"/>
          <w:szCs w:val="28"/>
        </w:rPr>
      </w:pPr>
    </w:p>
    <w:p w:rsidR="006F4504" w:rsidRDefault="006F4504" w:rsidP="006F4504">
      <w:pPr>
        <w:pStyle w:val="ac"/>
        <w:rPr>
          <w:rFonts w:ascii="Times New Roman" w:hAnsi="Times New Roman" w:cs="Times New Roman"/>
          <w:sz w:val="24"/>
          <w:szCs w:val="28"/>
        </w:rPr>
      </w:pPr>
    </w:p>
    <w:p w:rsidR="006F4504" w:rsidRDefault="006F4504" w:rsidP="006F4504">
      <w:pPr>
        <w:pStyle w:val="ac"/>
        <w:rPr>
          <w:rFonts w:ascii="Times New Roman" w:hAnsi="Times New Roman" w:cs="Times New Roman"/>
          <w:sz w:val="24"/>
          <w:szCs w:val="28"/>
        </w:rPr>
      </w:pPr>
    </w:p>
    <w:p w:rsidR="006F4504" w:rsidRDefault="006F4504" w:rsidP="006F4504">
      <w:pPr>
        <w:pStyle w:val="ac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№ 1</w:t>
      </w:r>
    </w:p>
    <w:p w:rsidR="006F4504" w:rsidRDefault="006F4504" w:rsidP="006F4504">
      <w:pPr>
        <w:pStyle w:val="ac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</w:t>
      </w:r>
    </w:p>
    <w:p w:rsidR="006F4504" w:rsidRDefault="006F4504" w:rsidP="006F4504">
      <w:pPr>
        <w:pStyle w:val="ac"/>
        <w:jc w:val="center"/>
        <w:rPr>
          <w:rFonts w:ascii="Times New Roman" w:hAnsi="Times New Roman" w:cs="Times New Roman"/>
          <w:sz w:val="24"/>
          <w:szCs w:val="28"/>
        </w:rPr>
      </w:pPr>
    </w:p>
    <w:p w:rsidR="006F4504" w:rsidRDefault="006F4504" w:rsidP="006F4504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E311C3">
        <w:rPr>
          <w:rFonts w:ascii="Times New Roman" w:hAnsi="Times New Roman" w:cs="Times New Roman"/>
          <w:b/>
          <w:sz w:val="28"/>
          <w:szCs w:val="28"/>
        </w:rPr>
        <w:t>жюри.</w:t>
      </w:r>
    </w:p>
    <w:p w:rsidR="00E311C3" w:rsidRDefault="00E311C3" w:rsidP="00E311C3">
      <w:pPr>
        <w:pStyle w:val="ac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311C3">
        <w:rPr>
          <w:rFonts w:ascii="Times New Roman" w:hAnsi="Times New Roman" w:cs="Times New Roman"/>
          <w:b/>
          <w:sz w:val="28"/>
          <w:szCs w:val="28"/>
        </w:rPr>
        <w:t>редседатель жюри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311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Зольникова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И.Н. –</w:t>
      </w:r>
      <w:r w:rsidR="00A343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43A7">
        <w:rPr>
          <w:rFonts w:ascii="Times New Roman" w:hAnsi="Times New Roman" w:cs="Times New Roman"/>
          <w:b/>
          <w:sz w:val="28"/>
          <w:szCs w:val="28"/>
        </w:rPr>
        <w:t>заведующия</w:t>
      </w:r>
      <w:proofErr w:type="spellEnd"/>
      <w:r w:rsidR="00A343A7">
        <w:rPr>
          <w:rFonts w:ascii="Times New Roman" w:hAnsi="Times New Roman" w:cs="Times New Roman"/>
          <w:b/>
          <w:sz w:val="28"/>
          <w:szCs w:val="28"/>
        </w:rPr>
        <w:t xml:space="preserve"> детским садом.</w:t>
      </w:r>
    </w:p>
    <w:p w:rsidR="00A343A7" w:rsidRDefault="00A343A7" w:rsidP="00E311C3">
      <w:pPr>
        <w:pStyle w:val="ac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Мисякова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Ю.О. – старший воспитатель.</w:t>
      </w:r>
    </w:p>
    <w:p w:rsidR="00A343A7" w:rsidRDefault="00A343A7" w:rsidP="00A343A7">
      <w:pPr>
        <w:pStyle w:val="ac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жюри:</w:t>
      </w:r>
    </w:p>
    <w:p w:rsidR="00A343A7" w:rsidRDefault="00A343A7" w:rsidP="00E311C3">
      <w:pPr>
        <w:pStyle w:val="ac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Пилипук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М.А. – заведующий хозяйством;</w:t>
      </w:r>
    </w:p>
    <w:p w:rsidR="00E311C3" w:rsidRPr="006F4504" w:rsidRDefault="00A343A7" w:rsidP="00E311C3">
      <w:pPr>
        <w:pStyle w:val="ac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Давидюк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О.Н. </w:t>
      </w:r>
      <w:r w:rsidR="007A5568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568">
        <w:rPr>
          <w:rFonts w:ascii="Times New Roman" w:hAnsi="Times New Roman" w:cs="Times New Roman"/>
          <w:b/>
          <w:sz w:val="28"/>
          <w:szCs w:val="28"/>
        </w:rPr>
        <w:t>учитель логопед.</w:t>
      </w:r>
      <w:bookmarkStart w:id="0" w:name="_GoBack"/>
      <w:bookmarkEnd w:id="0"/>
    </w:p>
    <w:sectPr w:rsidR="00E311C3" w:rsidRPr="006F4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561F"/>
    <w:multiLevelType w:val="hybridMultilevel"/>
    <w:tmpl w:val="AD1CBD26"/>
    <w:lvl w:ilvl="0" w:tplc="4A144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6D6545"/>
    <w:multiLevelType w:val="hybridMultilevel"/>
    <w:tmpl w:val="8B9EC3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D27D2"/>
    <w:multiLevelType w:val="hybridMultilevel"/>
    <w:tmpl w:val="96360988"/>
    <w:lvl w:ilvl="0" w:tplc="0419000D">
      <w:start w:val="1"/>
      <w:numFmt w:val="bullet"/>
      <w:lvlText w:val=""/>
      <w:lvlJc w:val="left"/>
      <w:pPr>
        <w:ind w:left="1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>
    <w:nsid w:val="3F637B2A"/>
    <w:multiLevelType w:val="hybridMultilevel"/>
    <w:tmpl w:val="963E6962"/>
    <w:lvl w:ilvl="0" w:tplc="0419000D">
      <w:start w:val="1"/>
      <w:numFmt w:val="bullet"/>
      <w:lvlText w:val=""/>
      <w:lvlJc w:val="left"/>
      <w:pPr>
        <w:ind w:left="1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>
    <w:nsid w:val="64084AF8"/>
    <w:multiLevelType w:val="multilevel"/>
    <w:tmpl w:val="87B0F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5A4"/>
    <w:rsid w:val="001F04BF"/>
    <w:rsid w:val="0024197B"/>
    <w:rsid w:val="003F59D2"/>
    <w:rsid w:val="006F4504"/>
    <w:rsid w:val="007A5568"/>
    <w:rsid w:val="00A343A7"/>
    <w:rsid w:val="00A65BCA"/>
    <w:rsid w:val="00AF0E3B"/>
    <w:rsid w:val="00B275A4"/>
    <w:rsid w:val="00C64CAD"/>
    <w:rsid w:val="00D86D79"/>
    <w:rsid w:val="00E311C3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BF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F04B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04B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04B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04B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04B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04B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04B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04B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04B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04B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1F04BF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1F04BF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1F04BF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F04BF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F04BF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F04BF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F04BF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F04BF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F04BF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1F04B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F04BF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F04B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F04BF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1F04BF"/>
    <w:rPr>
      <w:b/>
      <w:bCs/>
    </w:rPr>
  </w:style>
  <w:style w:type="character" w:styleId="a9">
    <w:name w:val="Emphasis"/>
    <w:uiPriority w:val="20"/>
    <w:qFormat/>
    <w:rsid w:val="001F04BF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1F04BF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F04BF"/>
    <w:rPr>
      <w:sz w:val="20"/>
      <w:szCs w:val="20"/>
    </w:rPr>
  </w:style>
  <w:style w:type="paragraph" w:styleId="ac">
    <w:name w:val="List Paragraph"/>
    <w:basedOn w:val="a"/>
    <w:uiPriority w:val="34"/>
    <w:qFormat/>
    <w:rsid w:val="001F04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04B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F04BF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F04B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1F04BF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1F04BF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1F04BF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1F04BF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1F04BF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1F04BF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1F04B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BF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F04B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04B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04B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04B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04B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04B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04B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04B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04B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04B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1F04BF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1F04BF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1F04BF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F04BF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F04BF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F04BF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F04BF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F04BF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F04BF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1F04B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F04BF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F04B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F04BF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1F04BF"/>
    <w:rPr>
      <w:b/>
      <w:bCs/>
    </w:rPr>
  </w:style>
  <w:style w:type="character" w:styleId="a9">
    <w:name w:val="Emphasis"/>
    <w:uiPriority w:val="20"/>
    <w:qFormat/>
    <w:rsid w:val="001F04BF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1F04BF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F04BF"/>
    <w:rPr>
      <w:sz w:val="20"/>
      <w:szCs w:val="20"/>
    </w:rPr>
  </w:style>
  <w:style w:type="paragraph" w:styleId="ac">
    <w:name w:val="List Paragraph"/>
    <w:basedOn w:val="a"/>
    <w:uiPriority w:val="34"/>
    <w:qFormat/>
    <w:rsid w:val="001F04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04B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F04BF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F04B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1F04BF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1F04BF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1F04BF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1F04BF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1F04BF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1F04BF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1F04B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F24D4-F0C5-4329-8F45-FABDD9D85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Ирина Николаевна</cp:lastModifiedBy>
  <cp:revision>2</cp:revision>
  <dcterms:created xsi:type="dcterms:W3CDTF">2013-12-16T05:39:00Z</dcterms:created>
  <dcterms:modified xsi:type="dcterms:W3CDTF">2013-12-16T07:48:00Z</dcterms:modified>
</cp:coreProperties>
</file>